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8FA48" w14:textId="77777777" w:rsidR="00C264B0" w:rsidRDefault="00C264B0" w:rsidP="00C264B0">
      <w:pPr>
        <w:rPr>
          <w:b/>
          <w:bCs/>
        </w:rPr>
      </w:pPr>
      <w:r>
        <w:rPr>
          <w:b/>
          <w:bCs/>
        </w:rPr>
        <w:t>Additional resources</w:t>
      </w:r>
    </w:p>
    <w:p w14:paraId="4F266536" w14:textId="77777777" w:rsidR="00C264B0" w:rsidRDefault="00C264B0" w:rsidP="00C264B0"/>
    <w:p w14:paraId="0F05A648" w14:textId="0EB6FF86" w:rsidR="00C264B0" w:rsidRDefault="00C264B0" w:rsidP="00C264B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Workplace Safety &amp; Prevention Services</w:t>
      </w:r>
      <w:r>
        <w:rPr>
          <w:rFonts w:eastAsia="Times New Roman"/>
        </w:rPr>
        <w:t xml:space="preserve"> </w:t>
      </w:r>
      <w:hyperlink r:id="rId5" w:history="1">
        <w:r>
          <w:rPr>
            <w:rStyle w:val="Hyperlink"/>
          </w:rPr>
          <w:t>https://www.wsps.ca/Home.aspx</w:t>
        </w:r>
      </w:hyperlink>
    </w:p>
    <w:p w14:paraId="66C8CD94" w14:textId="6DE51F69" w:rsidR="00C264B0" w:rsidRDefault="00C264B0" w:rsidP="00C264B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Ministry of Health COVID-19 Guidance: Essential Workplaces</w:t>
      </w:r>
      <w:r>
        <w:rPr>
          <w:rFonts w:eastAsia="Times New Roman"/>
        </w:rPr>
        <w:t xml:space="preserve"> </w:t>
      </w:r>
      <w:hyperlink r:id="rId6" w:history="1">
        <w:r>
          <w:rPr>
            <w:rStyle w:val="Hyperlink"/>
          </w:rPr>
          <w:t>http://www.health.gov.on.ca/en/pro/programs/publichealth/coronavirus/docs/2019_essential_workplaces_guidance.pdf</w:t>
        </w:r>
      </w:hyperlink>
    </w:p>
    <w:p w14:paraId="40839429" w14:textId="39D51C81" w:rsidR="00C264B0" w:rsidRDefault="00C264B0" w:rsidP="00C264B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Infrastructure Health &amp; Safety Association</w:t>
      </w:r>
      <w:r>
        <w:rPr>
          <w:rFonts w:eastAsia="Times New Roman"/>
        </w:rPr>
        <w:t xml:space="preserve"> </w:t>
      </w:r>
      <w:hyperlink r:id="rId7" w:history="1">
        <w:r>
          <w:rPr>
            <w:rStyle w:val="Hyperlink"/>
          </w:rPr>
          <w:t>http://www.ihsa.ca/About.aspx</w:t>
        </w:r>
      </w:hyperlink>
    </w:p>
    <w:p w14:paraId="12D7CA3B" w14:textId="10248166" w:rsidR="00C264B0" w:rsidRDefault="00C264B0" w:rsidP="00C264B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Tourism Industry Association of Ontario </w:t>
      </w:r>
      <w:hyperlink r:id="rId8" w:history="1">
        <w:r>
          <w:rPr>
            <w:rStyle w:val="Hyperlink"/>
          </w:rPr>
          <w:t>https://www.tiaontario.ca/cpages/home</w:t>
        </w:r>
      </w:hyperlink>
    </w:p>
    <w:p w14:paraId="7B75EB08" w14:textId="35AC556C" w:rsidR="00C264B0" w:rsidRDefault="00C264B0" w:rsidP="00C264B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Nature and Outdoor Tourism Ontario</w:t>
      </w:r>
      <w:r w:rsidRPr="00C264B0">
        <w:t xml:space="preserve"> </w:t>
      </w:r>
      <w:hyperlink r:id="rId9" w:history="1">
        <w:r>
          <w:rPr>
            <w:rStyle w:val="Hyperlink"/>
          </w:rPr>
          <w:t>https://noto.ca/</w:t>
        </w:r>
      </w:hyperlink>
    </w:p>
    <w:p w14:paraId="13D397F4" w14:textId="77777777" w:rsidR="00642F49" w:rsidRPr="00C264B0" w:rsidRDefault="00642F49" w:rsidP="00C264B0"/>
    <w:sectPr w:rsidR="00642F49" w:rsidRPr="00C264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C4D6A"/>
    <w:multiLevelType w:val="hybridMultilevel"/>
    <w:tmpl w:val="6568D1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B0"/>
    <w:rsid w:val="00642F49"/>
    <w:rsid w:val="00C2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07BB"/>
  <w15:chartTrackingRefBased/>
  <w15:docId w15:val="{0E9833E6-1890-4A35-BED2-68FCEED2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4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B0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C26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aontario.ca/cpages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hsa.ca/Abou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.gov.on.ca/en/pro/programs/publichealth/coronavirus/docs/2019_essential_workplaces_guidanc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sps.ca/Home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to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Dekker</dc:creator>
  <cp:keywords/>
  <dc:description/>
  <cp:lastModifiedBy>Sara Dekker</cp:lastModifiedBy>
  <cp:revision>1</cp:revision>
  <dcterms:created xsi:type="dcterms:W3CDTF">2020-05-22T15:38:00Z</dcterms:created>
  <dcterms:modified xsi:type="dcterms:W3CDTF">2020-05-22T15:39:00Z</dcterms:modified>
</cp:coreProperties>
</file>